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44A8E" w14:textId="61AAD8C3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  <w:sz w:val="28"/>
          <w:szCs w:val="28"/>
        </w:rPr>
      </w:pPr>
      <w:r>
        <w:rPr>
          <w:rFonts w:ascii="BemboMTPro-Regular" w:hAnsi="BemboMTPro-Regular" w:cs="BemboMTPro-Regular"/>
          <w:noProof/>
          <w:sz w:val="28"/>
          <w:szCs w:val="28"/>
        </w:rPr>
        <w:drawing>
          <wp:inline distT="0" distB="0" distL="0" distR="0" wp14:anchorId="724AAABF" wp14:editId="6E20E415">
            <wp:extent cx="5731510" cy="1657985"/>
            <wp:effectExtent l="0" t="0" r="2540" b="0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HNZ Logo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95D95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  <w:sz w:val="28"/>
          <w:szCs w:val="28"/>
        </w:rPr>
      </w:pPr>
    </w:p>
    <w:p w14:paraId="67485B9C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  <w:sz w:val="28"/>
          <w:szCs w:val="28"/>
        </w:rPr>
      </w:pPr>
    </w:p>
    <w:p w14:paraId="037B28DE" w14:textId="58D8BBB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  <w:sz w:val="28"/>
          <w:szCs w:val="28"/>
        </w:rPr>
      </w:pPr>
      <w:r>
        <w:rPr>
          <w:rFonts w:ascii="BemboMTPro-Regular" w:hAnsi="BemboMTPro-Regular" w:cs="BemboMTPro-Regular"/>
          <w:sz w:val="28"/>
          <w:szCs w:val="28"/>
        </w:rPr>
        <w:t>Sample wording</w:t>
      </w:r>
      <w:r>
        <w:rPr>
          <w:rFonts w:ascii="BemboMTPro-Regular" w:hAnsi="BemboMTPro-Regular" w:cs="BemboMTPro-Regular"/>
          <w:sz w:val="28"/>
          <w:szCs w:val="28"/>
        </w:rPr>
        <w:t xml:space="preserve"> for a Will to leave a Bequest or Legacy Donation</w:t>
      </w:r>
    </w:p>
    <w:p w14:paraId="0DA63E50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  <w:sz w:val="28"/>
          <w:szCs w:val="28"/>
        </w:rPr>
      </w:pPr>
    </w:p>
    <w:p w14:paraId="64518A64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  <w:sz w:val="28"/>
          <w:szCs w:val="28"/>
        </w:rPr>
      </w:pPr>
    </w:p>
    <w:p w14:paraId="26DB84C6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THIS IS A [FIRST/SECOND/THIRD] CODICIL to the last Will of me "[INSERT NAME]" of "[INSERT</w:t>
      </w:r>
    </w:p>
    <w:p w14:paraId="4E815547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TOWN]" in New Zealand, "[INSERT OCCUPATION]" which bears the date the [INSERT DAY] day of</w:t>
      </w:r>
    </w:p>
    <w:p w14:paraId="52B16B38" w14:textId="2C946703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"[INSERT MONTH AND YEAR OF WILL]".</w:t>
      </w:r>
    </w:p>
    <w:p w14:paraId="54409E4D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</w:p>
    <w:p w14:paraId="7B6B28CB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The following additional clause shall be inserted into my Will:</w:t>
      </w:r>
    </w:p>
    <w:p w14:paraId="5908F1B3" w14:textId="4E05E35D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I give to Kidney Health New Zealand the sum of [INSERT] as a legacy from my estate.</w:t>
      </w:r>
    </w:p>
    <w:p w14:paraId="52F03622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</w:p>
    <w:p w14:paraId="472D46E7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Italic" w:hAnsi="BemboMTPro-Italic" w:cs="BemboMTPro-Italic"/>
          <w:i/>
          <w:iCs/>
        </w:rPr>
      </w:pPr>
      <w:r>
        <w:rPr>
          <w:rFonts w:ascii="BemboMTPro-Italic" w:hAnsi="BemboMTPro-Italic" w:cs="BemboMTPro-Italic"/>
          <w:i/>
          <w:iCs/>
        </w:rPr>
        <w:t>An alternative clause could be:</w:t>
      </w:r>
    </w:p>
    <w:p w14:paraId="128DDB28" w14:textId="1D7FA25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I vary the provision for distribution of my residuary estate by adding as beneficiary Kidney Health New</w:t>
      </w:r>
      <w:r>
        <w:rPr>
          <w:rFonts w:ascii="BemboMTPro-Regular" w:hAnsi="BemboMTPro-Regular" w:cs="BemboMTPro-Regular"/>
        </w:rPr>
        <w:t xml:space="preserve"> </w:t>
      </w:r>
      <w:r>
        <w:rPr>
          <w:rFonts w:ascii="BemboMTPro-Regular" w:hAnsi="BemboMTPro-Regular" w:cs="BemboMTPro-Regular"/>
        </w:rPr>
        <w:t>Zealand to receive [INSERT %] thereof.</w:t>
      </w:r>
    </w:p>
    <w:p w14:paraId="4483A9AA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</w:p>
    <w:p w14:paraId="671D5037" w14:textId="0A10B23B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In all other respects I confirm my said Will.</w:t>
      </w:r>
    </w:p>
    <w:p w14:paraId="3D92423F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</w:p>
    <w:p w14:paraId="6A9B4125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I HAVE SIGNED this a [FIRST/SECOND/THIRD] Codicil to my Will on the [INSERT DAY] day</w:t>
      </w:r>
    </w:p>
    <w:p w14:paraId="611F093F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of [INSERT MONTH AND YEAR].</w:t>
      </w:r>
    </w:p>
    <w:p w14:paraId="7EB2A9CC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____________________________________</w:t>
      </w:r>
    </w:p>
    <w:p w14:paraId="2728F73D" w14:textId="2F04494C" w:rsidR="00DC5CE5" w:rsidRPr="00DC5CE5" w:rsidRDefault="00DC5CE5" w:rsidP="00DC5CE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BemboMTPro-Regular" w:hAnsi="BemboMTPro-Regular" w:cs="BemboMTPro-Regular"/>
          <w:sz w:val="20"/>
          <w:szCs w:val="20"/>
        </w:rPr>
      </w:pPr>
      <w:r w:rsidRPr="00DC5CE5">
        <w:rPr>
          <w:rFonts w:ascii="BemboMTPro-Regular" w:hAnsi="BemboMTPro-Regular" w:cs="BemboMTPro-Regular"/>
          <w:sz w:val="20"/>
          <w:szCs w:val="20"/>
        </w:rPr>
        <w:t>"[Insert Name]", "(Testator / Testatrix)"</w:t>
      </w:r>
    </w:p>
    <w:p w14:paraId="527CBD5A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bookmarkStart w:id="0" w:name="_GoBack"/>
      <w:bookmarkEnd w:id="0"/>
    </w:p>
    <w:p w14:paraId="69A1AA03" w14:textId="5DEF4DA1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SIGNED BY "[Insert Name]" in our presence and attested by us in [his][her] presence:</w:t>
      </w:r>
    </w:p>
    <w:p w14:paraId="40821126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</w:p>
    <w:p w14:paraId="3D70FF9A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</w:p>
    <w:p w14:paraId="7A042089" w14:textId="6A037DB4" w:rsidR="00DC5CE5" w:rsidRP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  <w:sz w:val="20"/>
          <w:szCs w:val="20"/>
        </w:rPr>
      </w:pPr>
      <w:r>
        <w:rPr>
          <w:rFonts w:ascii="BemboMTPro-Regular" w:hAnsi="BemboMTPro-Regular" w:cs="BemboMTPro-Regular"/>
        </w:rPr>
        <w:t>___________________</w:t>
      </w:r>
      <w:r>
        <w:rPr>
          <w:rFonts w:ascii="BemboMTPro-Regular" w:hAnsi="BemboMTPro-Regular" w:cs="BemboMTPro-Regular"/>
        </w:rPr>
        <w:tab/>
      </w:r>
      <w:r w:rsidRPr="00DC5CE5">
        <w:rPr>
          <w:rFonts w:ascii="BemboMTPro-Regular" w:hAnsi="BemboMTPro-Regular" w:cs="BemboMTPro-Regular"/>
          <w:sz w:val="20"/>
          <w:szCs w:val="20"/>
        </w:rPr>
        <w:t>Witness Signature</w:t>
      </w:r>
      <w:r>
        <w:rPr>
          <w:rFonts w:ascii="BemboMTPro-Regular" w:hAnsi="BemboMTPro-Regular" w:cs="BemboMTPro-Regular"/>
        </w:rPr>
        <w:t xml:space="preserve"> </w:t>
      </w:r>
      <w:r>
        <w:rPr>
          <w:rFonts w:ascii="BemboMTPro-Regular" w:hAnsi="BemboMTPro-Regular" w:cs="BemboMTPro-Regular"/>
        </w:rPr>
        <w:tab/>
      </w:r>
      <w:r>
        <w:rPr>
          <w:rFonts w:ascii="BemboMTPro-Regular" w:hAnsi="BemboMTPro-Regular" w:cs="BemboMTPro-Regular"/>
        </w:rPr>
        <w:tab/>
      </w:r>
      <w:r>
        <w:rPr>
          <w:rFonts w:ascii="BemboMTPro-Regular" w:hAnsi="BemboMTPro-Regular" w:cs="BemboMTPro-Regular"/>
        </w:rPr>
        <w:t>___________________</w:t>
      </w:r>
      <w:r>
        <w:rPr>
          <w:rFonts w:ascii="BemboMTPro-Regular" w:hAnsi="BemboMTPro-Regular" w:cs="BemboMTPro-Regular"/>
        </w:rPr>
        <w:tab/>
      </w:r>
      <w:r>
        <w:rPr>
          <w:rFonts w:ascii="BemboMTPro-Regular" w:hAnsi="BemboMTPro-Regular" w:cs="BemboMTPro-Regular"/>
        </w:rPr>
        <w:t>W</w:t>
      </w:r>
      <w:r w:rsidRPr="00DC5CE5">
        <w:rPr>
          <w:rFonts w:ascii="BemboMTPro-Regular" w:hAnsi="BemboMTPro-Regular" w:cs="BemboMTPro-Regular"/>
          <w:sz w:val="20"/>
          <w:szCs w:val="20"/>
        </w:rPr>
        <w:t>itness Signature</w:t>
      </w:r>
    </w:p>
    <w:p w14:paraId="37921E7E" w14:textId="77777777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</w:p>
    <w:p w14:paraId="0B6113BF" w14:textId="018133FF" w:rsid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>___________________</w:t>
      </w:r>
      <w:r>
        <w:rPr>
          <w:rFonts w:ascii="BemboMTPro-Regular" w:hAnsi="BemboMTPro-Regular" w:cs="BemboMTPro-Regular"/>
        </w:rPr>
        <w:tab/>
      </w:r>
      <w:r w:rsidRPr="00DC5CE5">
        <w:rPr>
          <w:rFonts w:ascii="BemboMTPro-Regular" w:hAnsi="BemboMTPro-Regular" w:cs="BemboMTPro-Regular"/>
          <w:sz w:val="20"/>
          <w:szCs w:val="20"/>
        </w:rPr>
        <w:t xml:space="preserve">Witness Name </w:t>
      </w:r>
      <w:r>
        <w:rPr>
          <w:rFonts w:ascii="BemboMTPro-Regular" w:hAnsi="BemboMTPro-Regular" w:cs="BemboMTPro-Regular"/>
        </w:rPr>
        <w:tab/>
      </w:r>
      <w:r>
        <w:rPr>
          <w:rFonts w:ascii="BemboMTPro-Regular" w:hAnsi="BemboMTPro-Regular" w:cs="BemboMTPro-Regular"/>
        </w:rPr>
        <w:tab/>
      </w:r>
      <w:r>
        <w:rPr>
          <w:rFonts w:ascii="BemboMTPro-Regular" w:hAnsi="BemboMTPro-Regular" w:cs="BemboMTPro-Regular"/>
        </w:rPr>
        <w:tab/>
      </w:r>
      <w:r>
        <w:rPr>
          <w:rFonts w:ascii="BemboMTPro-Regular" w:hAnsi="BemboMTPro-Regular" w:cs="BemboMTPro-Regular"/>
        </w:rPr>
        <w:t>___________________</w:t>
      </w:r>
      <w:r>
        <w:rPr>
          <w:rFonts w:ascii="BemboMTPro-Regular" w:hAnsi="BemboMTPro-Regular" w:cs="BemboMTPro-Regular"/>
        </w:rPr>
        <w:tab/>
      </w:r>
      <w:r w:rsidRPr="00DC5CE5">
        <w:rPr>
          <w:rFonts w:ascii="BemboMTPro-Regular" w:hAnsi="BemboMTPro-Regular" w:cs="BemboMTPro-Regular"/>
          <w:sz w:val="20"/>
          <w:szCs w:val="20"/>
        </w:rPr>
        <w:t>Witness Name</w:t>
      </w:r>
    </w:p>
    <w:p w14:paraId="103B6AFA" w14:textId="22FA46A6" w:rsidR="00DC5CE5" w:rsidRDefault="00DC5CE5" w:rsidP="00DC5CE5">
      <w:pPr>
        <w:tabs>
          <w:tab w:val="left" w:pos="5530"/>
        </w:tabs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ab/>
      </w:r>
    </w:p>
    <w:p w14:paraId="263F3020" w14:textId="271411DA" w:rsidR="00DC5CE5" w:rsidRPr="00DC5CE5" w:rsidRDefault="00DC5CE5" w:rsidP="00DC5CE5">
      <w:pPr>
        <w:autoSpaceDE w:val="0"/>
        <w:autoSpaceDN w:val="0"/>
        <w:adjustRightInd w:val="0"/>
        <w:spacing w:after="0" w:line="240" w:lineRule="auto"/>
        <w:rPr>
          <w:rFonts w:ascii="BemboMTPro-Regular" w:hAnsi="BemboMTPro-Regular" w:cs="BemboMTPro-Regular"/>
          <w:sz w:val="20"/>
          <w:szCs w:val="20"/>
        </w:rPr>
      </w:pPr>
      <w:r>
        <w:rPr>
          <w:rFonts w:ascii="BemboMTPro-Regular" w:hAnsi="BemboMTPro-Regular" w:cs="BemboMTPro-Regular"/>
        </w:rPr>
        <w:t>___________________</w:t>
      </w:r>
      <w:r>
        <w:rPr>
          <w:rFonts w:ascii="BemboMTPro-Regular" w:hAnsi="BemboMTPro-Regular" w:cs="BemboMTPro-Regular"/>
        </w:rPr>
        <w:tab/>
      </w:r>
      <w:r w:rsidRPr="00DC5CE5">
        <w:rPr>
          <w:rFonts w:ascii="BemboMTPro-Regular" w:hAnsi="BemboMTPro-Regular" w:cs="BemboMTPro-Regular"/>
          <w:sz w:val="20"/>
          <w:szCs w:val="20"/>
        </w:rPr>
        <w:t xml:space="preserve">Witness Occupation </w:t>
      </w:r>
      <w:r>
        <w:rPr>
          <w:rFonts w:ascii="BemboMTPro-Regular" w:hAnsi="BemboMTPro-Regular" w:cs="BemboMTPro-Regular"/>
        </w:rPr>
        <w:tab/>
      </w:r>
      <w:r>
        <w:rPr>
          <w:rFonts w:ascii="BemboMTPro-Regular" w:hAnsi="BemboMTPro-Regular" w:cs="BemboMTPro-Regular"/>
        </w:rPr>
        <w:tab/>
      </w:r>
      <w:r>
        <w:rPr>
          <w:rFonts w:ascii="BemboMTPro-Regular" w:hAnsi="BemboMTPro-Regular" w:cs="BemboMTPro-Regular"/>
        </w:rPr>
        <w:t>___________________</w:t>
      </w:r>
      <w:r>
        <w:rPr>
          <w:rFonts w:ascii="BemboMTPro-Regular" w:hAnsi="BemboMTPro-Regular" w:cs="BemboMTPro-Regular"/>
        </w:rPr>
        <w:tab/>
      </w:r>
      <w:r w:rsidRPr="00DC5CE5">
        <w:rPr>
          <w:rFonts w:ascii="BemboMTPro-Regular" w:hAnsi="BemboMTPro-Regular" w:cs="BemboMTPro-Regular"/>
          <w:sz w:val="20"/>
          <w:szCs w:val="20"/>
        </w:rPr>
        <w:t>Witness Occupation</w:t>
      </w:r>
    </w:p>
    <w:p w14:paraId="20E2EC5E" w14:textId="57404EAB" w:rsidR="00DC5CE5" w:rsidRDefault="00DC5CE5" w:rsidP="00DC5CE5">
      <w:pPr>
        <w:autoSpaceDE w:val="0"/>
        <w:autoSpaceDN w:val="0"/>
        <w:adjustRightInd w:val="0"/>
        <w:spacing w:after="0" w:line="240" w:lineRule="auto"/>
        <w:jc w:val="center"/>
        <w:rPr>
          <w:rFonts w:ascii="BemboMTPro-Regular" w:hAnsi="BemboMTPro-Regular" w:cs="BemboMTPro-Regular"/>
        </w:rPr>
      </w:pPr>
      <w:r>
        <w:rPr>
          <w:rFonts w:ascii="BemboMTPro-Regular" w:hAnsi="BemboMTPro-Regular" w:cs="BemboMTPro-Regular"/>
        </w:rPr>
        <w:tab/>
      </w:r>
    </w:p>
    <w:p w14:paraId="7D7D03D9" w14:textId="7D9E3F66" w:rsidR="00B80EEB" w:rsidRDefault="00DC5CE5" w:rsidP="00DC5CE5">
      <w:r>
        <w:rPr>
          <w:rFonts w:ascii="BemboMTPro-Regular" w:hAnsi="BemboMTPro-Regular" w:cs="BemboMTPro-Regular"/>
        </w:rPr>
        <w:t>___________________</w:t>
      </w:r>
      <w:r>
        <w:rPr>
          <w:rFonts w:ascii="BemboMTPro-Regular" w:hAnsi="BemboMTPro-Regular" w:cs="BemboMTPro-Regular"/>
        </w:rPr>
        <w:tab/>
      </w:r>
      <w:r w:rsidRPr="00DC5CE5">
        <w:rPr>
          <w:rFonts w:ascii="BemboMTPro-Regular" w:hAnsi="BemboMTPro-Regular" w:cs="BemboMTPro-Regular"/>
          <w:sz w:val="20"/>
          <w:szCs w:val="20"/>
        </w:rPr>
        <w:t xml:space="preserve">Witness Residence </w:t>
      </w:r>
      <w:r>
        <w:rPr>
          <w:rFonts w:ascii="BemboMTPro-Regular" w:hAnsi="BemboMTPro-Regular" w:cs="BemboMTPro-Regular"/>
        </w:rPr>
        <w:tab/>
      </w:r>
      <w:r>
        <w:rPr>
          <w:rFonts w:ascii="BemboMTPro-Regular" w:hAnsi="BemboMTPro-Regular" w:cs="BemboMTPro-Regular"/>
        </w:rPr>
        <w:tab/>
      </w:r>
      <w:r>
        <w:rPr>
          <w:rFonts w:ascii="BemboMTPro-Regular" w:hAnsi="BemboMTPro-Regular" w:cs="BemboMTPro-Regular"/>
        </w:rPr>
        <w:t>_______________</w:t>
      </w:r>
      <w:r>
        <w:rPr>
          <w:rFonts w:ascii="BemboMTPro-Regular" w:hAnsi="BemboMTPro-Regular" w:cs="BemboMTPro-Regular"/>
        </w:rPr>
        <w:t>____</w:t>
      </w:r>
      <w:r>
        <w:rPr>
          <w:rFonts w:ascii="BemboMTPro-Regular" w:hAnsi="BemboMTPro-Regular" w:cs="BemboMTPro-Regular"/>
        </w:rPr>
        <w:t xml:space="preserve"> </w:t>
      </w:r>
      <w:r>
        <w:rPr>
          <w:rFonts w:ascii="BemboMTPro-Regular" w:hAnsi="BemboMTPro-Regular" w:cs="BemboMTPro-Regular"/>
        </w:rPr>
        <w:tab/>
      </w:r>
      <w:r w:rsidRPr="00DC5CE5">
        <w:rPr>
          <w:rFonts w:ascii="BemboMTPro-Regular" w:hAnsi="BemboMTPro-Regular" w:cs="BemboMTPro-Regular"/>
          <w:sz w:val="20"/>
          <w:szCs w:val="20"/>
        </w:rPr>
        <w:t>Witness Residence</w:t>
      </w:r>
    </w:p>
    <w:sectPr w:rsidR="00B80E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mboMT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mboMTPro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E5"/>
    <w:rsid w:val="005F239C"/>
    <w:rsid w:val="00B80EEB"/>
    <w:rsid w:val="00DC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55CB5"/>
  <w15:chartTrackingRefBased/>
  <w15:docId w15:val="{6D049894-B7E1-4F53-A0FF-D2895A32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 Jeffrey</dc:creator>
  <cp:keywords/>
  <dc:description/>
  <cp:lastModifiedBy>Jacqui Jeffrey</cp:lastModifiedBy>
  <cp:revision>2</cp:revision>
  <dcterms:created xsi:type="dcterms:W3CDTF">2019-07-23T22:34:00Z</dcterms:created>
  <dcterms:modified xsi:type="dcterms:W3CDTF">2019-07-23T22:34:00Z</dcterms:modified>
</cp:coreProperties>
</file>